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stwórz ogród przyjazny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zaaranżować ogród dla dzieci oraz gdzie można kupić huśtawki dla dzieci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zaaranżuj przestrzeń ogrodową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posiadaczem ogrodu i jednocześnie rodzicem z pewnością na czas wiosny i lata ale także na przyjemne jesienne i zimowe dni zechcesz zaaranżować ogród w taki sposób by mogły z niego korzystać twoje dziecko.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Huśtawki dla dzieci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drabinki, piaskownica. Gdzie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Drabinki, huśtawki, baseniki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lubią spędzać czas na zewnątrz, co pomaga im dotlenić organizm i jednocześnie oddać się przyjemnej zabawie.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dla dzieci ogrodowe,</w:t>
      </w:r>
      <w:r>
        <w:rPr>
          <w:rFonts w:ascii="calibri" w:hAnsi="calibri" w:eastAsia="calibri" w:cs="calibri"/>
          <w:sz w:val="24"/>
          <w:szCs w:val="24"/>
        </w:rPr>
        <w:t xml:space="preserve"> bądź też zjeżdżalnie lub drabinki to dobry sposób, by spełnić ich marzenia o placu zabaw we własnym ogrodzie.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dla dzieci ogrodowe w katalogu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 Planet to miejsce zarówno dla rodziców jaki dla dzieci, który działa w formie sklepu internetowego, sprzedającego asortyment dziecięcy. W E- kids Planet znajdziemy produkty zarówno dla noworodków jak i dla starszych dzieci. Będą to i produkty do higieny dziecięcej ale także zabawki oraz wszelkiego rodzaju asortyment do aranżacji wnętrz oraz aranżacji ogrodów. 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dla dzieci ogrodowe</w:t>
      </w:r>
      <w:r>
        <w:rPr>
          <w:rFonts w:ascii="calibri" w:hAnsi="calibri" w:eastAsia="calibri" w:cs="calibri"/>
          <w:sz w:val="24"/>
          <w:szCs w:val="24"/>
        </w:rPr>
        <w:t xml:space="preserve">, baseniki i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hustawki-linki-drabin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2026-02-18T04:08:53+01:00</dcterms:created>
  <dcterms:modified xsi:type="dcterms:W3CDTF">2026-02-18T04:08:53+01:00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