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 logiczna smart farmer - gdy szukasz prezentu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dlaczego naszym zdaniem gra logiczna smart farmer to idealna opcja dla Twojego dziecka z okazji świąt.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Idealny prezent na Mikołaja? Gra logiczna smart farmer!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grudnia, czyli dzień Świętego Mikołaja a także Boże Narodzenie to czas kiedy każdy z rodziców a także bliskich osób chcę obdarować siebie nawzajem a także swoje dzieci wyszukanymi prezentami.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 logiczna smart farmer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dobra opcja na prezent, dlaczego?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planszowe - idealne na czas świąteczny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by prezenty zostały wykorzystane przez nasze dzieci na przykład do interaktywnej zabawy a także mądrze spędzonego czasu, który może przynieść korzyści, gry planszowe a także wszelakie gry inteligentne i logiczne będą doskonałym pomysłem. </w:t>
      </w:r>
      <w:r>
        <w:rPr>
          <w:rFonts w:ascii="calibri" w:hAnsi="calibri" w:eastAsia="calibri" w:cs="calibri"/>
          <w:sz w:val="24"/>
          <w:szCs w:val="24"/>
          <w:b/>
        </w:rPr>
        <w:t xml:space="preserve">Gra logiczna smart farmer</w:t>
      </w:r>
      <w:r>
        <w:rPr>
          <w:rFonts w:ascii="calibri" w:hAnsi="calibri" w:eastAsia="calibri" w:cs="calibri"/>
          <w:sz w:val="24"/>
          <w:szCs w:val="24"/>
        </w:rPr>
        <w:t xml:space="preserve"> to gra planszowa dla dzieci od 5 roku życia, która wprowadzi dziecko w świat wsi.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 logiczna smart farmer w E-kidsplanet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gre logiczną smart farmer</w:t>
      </w:r>
      <w:r>
        <w:rPr>
          <w:rFonts w:ascii="calibri" w:hAnsi="calibri" w:eastAsia="calibri" w:cs="calibri"/>
          <w:sz w:val="24"/>
          <w:szCs w:val="24"/>
        </w:rPr>
        <w:t xml:space="preserve">? Dostępna jest w sklepie internetowym E- kidsplanet, który specjalizuje się w sprzedaży asortymentu dziecięcego. W ofercie znajdziemy zarówno wszelakie akcesoria dla dzieci ale także ogromny wybór zabawek i książek oraz wspomnianych już gier planszowych dla dzieci i ich rodziców, koleżanek lub kolegów.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kidsplanet.com/smart-farmer-gra-logicz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2026-02-19T06:43:18+01:00</dcterms:created>
  <dcterms:modified xsi:type="dcterms:W3CDTF">2026-02-19T06:43:18+01:00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