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Superzings adventure 3 power tower assault - hit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superzings adventure 3 power tower assault już dostępny jest w sprzedaży stacjonarnej oraz online? Sprawdź w naszym artykule co zawiera zestaw!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zestaw superzings adventure 3 power tower assault?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uwielbia kolekcję Superzings? Sprawdź zatem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superzings adventure 3 power tower assault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Superzings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Superzings to jedna z kolekcji wydawniczych, przeznaczonych dla najmłodszych dzieci. Hiszpańska firma Magic Box jest jej producentem. Od 2018 roku Magic Box współpracuje z Kolporterem, który jest głównym dystrybutorem kolekcji w kanale prasowym. Pomysłodawcą i twórcą zabawek kolekcjonerskich jest Magic Box. Produkty takie jak zestaw </w:t>
      </w:r>
      <w:r>
        <w:rPr>
          <w:rFonts w:ascii="calibri" w:hAnsi="calibri" w:eastAsia="calibri" w:cs="calibri"/>
          <w:sz w:val="24"/>
          <w:szCs w:val="24"/>
          <w:b/>
        </w:rPr>
        <w:t xml:space="preserve">superzings adventure 3 power tower assault</w:t>
      </w:r>
      <w:r>
        <w:rPr>
          <w:rFonts w:ascii="calibri" w:hAnsi="calibri" w:eastAsia="calibri" w:cs="calibri"/>
          <w:sz w:val="24"/>
          <w:szCs w:val="24"/>
        </w:rPr>
        <w:t xml:space="preserve"> z sukcesem sprzedają się na wielu rynkach, a od ubiegłego roku również w Polsce. SuperZings okazały się prawdziwym hitem!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E-kidsplanet i superzings adventure 3 power tower assault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Przedmioty codziennego użytku przekształcone w figurki Superbohaterów i Superzłoczyńców dostępne 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superzings adventure 3 power tower assault</w:t>
      </w:r>
      <w:r>
        <w:rPr>
          <w:rFonts w:ascii="calibri" w:hAnsi="calibri" w:eastAsia="calibri" w:cs="calibri"/>
          <w:sz w:val="24"/>
          <w:szCs w:val="24"/>
        </w:rPr>
        <w:t xml:space="preserve"> to Wieża Power Tower, 2 ekskluzywne SuperZingsy,1 SkateJet, 1 Super Ramp Cannon. Zestaw zarówno ten jak i inne na przykład Super Zings Laboratorium Profesora K dostępne są w sklepie internetowym z zabawkami dla dzieci E-kidsplanet. Sprawdź dziecięcy asortyment dla najmłodszych!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superzings-power-tower-assaul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2025-12-15T21:42:00+01:00</dcterms:created>
  <dcterms:modified xsi:type="dcterms:W3CDTF">2025-12-15T21:42:00+01:00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